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363388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363388">
        <w:rPr>
          <w:rFonts w:ascii="Times New Roman" w:hAnsi="Times New Roman" w:cs="Times New Roman"/>
          <w:sz w:val="28"/>
          <w:szCs w:val="28"/>
        </w:rPr>
        <w:br/>
      </w: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63388" w:rsidRPr="00363388">
        <w:tc>
          <w:tcPr>
            <w:tcW w:w="4677" w:type="dxa"/>
          </w:tcPr>
          <w:p w:rsidR="00363388" w:rsidRPr="00363388" w:rsidRDefault="003633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88">
              <w:rPr>
                <w:rFonts w:ascii="Times New Roman" w:hAnsi="Times New Roman" w:cs="Times New Roman"/>
                <w:sz w:val="28"/>
                <w:szCs w:val="28"/>
              </w:rPr>
              <w:t>12 августа 2002 года</w:t>
            </w:r>
          </w:p>
        </w:tc>
        <w:tc>
          <w:tcPr>
            <w:tcW w:w="4677" w:type="dxa"/>
          </w:tcPr>
          <w:p w:rsidR="00363388" w:rsidRPr="00363388" w:rsidRDefault="0036338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88">
              <w:rPr>
                <w:rFonts w:ascii="Times New Roman" w:hAnsi="Times New Roman" w:cs="Times New Roman"/>
                <w:sz w:val="28"/>
                <w:szCs w:val="28"/>
              </w:rPr>
              <w:t>N 885</w:t>
            </w:r>
          </w:p>
        </w:tc>
      </w:tr>
    </w:tbl>
    <w:p w:rsidR="00363388" w:rsidRPr="00363388" w:rsidRDefault="00363388" w:rsidP="0036338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388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388">
        <w:rPr>
          <w:rFonts w:ascii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38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ОБЩИХ ПРИНЦИПОВ </w:t>
      </w:r>
      <w:proofErr w:type="gramStart"/>
      <w:r w:rsidRPr="00363388">
        <w:rPr>
          <w:rFonts w:ascii="Times New Roman" w:hAnsi="Times New Roman" w:cs="Times New Roman"/>
          <w:b/>
          <w:bCs/>
          <w:sz w:val="28"/>
          <w:szCs w:val="28"/>
        </w:rPr>
        <w:t>СЛУЖЕБНОГО</w:t>
      </w:r>
      <w:proofErr w:type="gramEnd"/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388">
        <w:rPr>
          <w:rFonts w:ascii="Times New Roman" w:hAnsi="Times New Roman" w:cs="Times New Roman"/>
          <w:b/>
          <w:bCs/>
          <w:sz w:val="28"/>
          <w:szCs w:val="28"/>
        </w:rPr>
        <w:t>ПОВЕДЕНИЯ ГОСУДАРСТВЕННЫХ СЛУЖАЩИХ</w:t>
      </w: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3388" w:rsidRPr="00363388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63388" w:rsidRPr="00363388" w:rsidRDefault="0036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36338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63388" w:rsidRPr="00363388" w:rsidRDefault="0036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36338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20.03.2007 </w:t>
            </w:r>
            <w:hyperlink r:id="rId6" w:history="1">
              <w:r w:rsidRPr="0036338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372</w:t>
              </w:r>
            </w:hyperlink>
            <w:r w:rsidRPr="0036338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363388" w:rsidRPr="00363388" w:rsidRDefault="0036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36338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16.07.2009 </w:t>
            </w:r>
            <w:hyperlink r:id="rId7" w:history="1">
              <w:r w:rsidRPr="0036338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814</w:t>
              </w:r>
            </w:hyperlink>
            <w:r w:rsidRPr="0036338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 xml:space="preserve">(преамбула в ред. </w:t>
      </w:r>
      <w:hyperlink r:id="rId8" w:history="1">
        <w:r w:rsidRPr="00363388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63388">
        <w:rPr>
          <w:rFonts w:ascii="Times New Roman" w:hAnsi="Times New Roman" w:cs="Times New Roman"/>
          <w:sz w:val="28"/>
          <w:szCs w:val="28"/>
        </w:rPr>
        <w:t xml:space="preserve"> Президента РФ от 16.07.2009 N 814)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6" w:history="1">
        <w:r w:rsidRPr="00363388">
          <w:rPr>
            <w:rFonts w:ascii="Times New Roman" w:hAnsi="Times New Roman" w:cs="Times New Roman"/>
            <w:color w:val="0000FF"/>
            <w:sz w:val="28"/>
            <w:szCs w:val="28"/>
          </w:rPr>
          <w:t>общие принципы</w:t>
        </w:r>
      </w:hyperlink>
      <w:r w:rsidRPr="00363388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служащих.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ar36" w:history="1">
        <w:r w:rsidRPr="00363388">
          <w:rPr>
            <w:rFonts w:ascii="Times New Roman" w:hAnsi="Times New Roman" w:cs="Times New Roman"/>
            <w:color w:val="0000FF"/>
            <w:sz w:val="28"/>
            <w:szCs w:val="28"/>
          </w:rPr>
          <w:t>принципов,</w:t>
        </w:r>
      </w:hyperlink>
      <w:r w:rsidRPr="00363388">
        <w:rPr>
          <w:rFonts w:ascii="Times New Roman" w:hAnsi="Times New Roman" w:cs="Times New Roman"/>
          <w:sz w:val="28"/>
          <w:szCs w:val="28"/>
        </w:rPr>
        <w:t xml:space="preserve"> утвержденных настоящим Указом, в части, не противоречащей правовому статусу этих лиц.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3. Настоящий Указ вступает в силу со дня его официального опубликования.</w:t>
      </w: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Президент</w:t>
      </w: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В.ПУТИН</w:t>
      </w: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12 августа 2002 года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lastRenderedPageBreak/>
        <w:t>N 885</w:t>
      </w: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Утверждены</w:t>
      </w: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от 12 августа 2002 г. N 885</w:t>
      </w: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363388">
        <w:rPr>
          <w:rFonts w:ascii="Times New Roman" w:hAnsi="Times New Roman" w:cs="Times New Roman"/>
          <w:b/>
          <w:bCs/>
          <w:sz w:val="28"/>
          <w:szCs w:val="28"/>
        </w:rPr>
        <w:t>ОБЩИЕ ПРИНЦИПЫ</w:t>
      </w: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388">
        <w:rPr>
          <w:rFonts w:ascii="Times New Roman" w:hAnsi="Times New Roman" w:cs="Times New Roman"/>
          <w:b/>
          <w:bCs/>
          <w:sz w:val="28"/>
          <w:szCs w:val="28"/>
        </w:rPr>
        <w:t>СЛУЖЕБНОГО ПОВЕДЕНИЯ ГОСУДАРСТВЕННЫХ СЛУЖАЩИХ</w:t>
      </w: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3388" w:rsidRPr="00363388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63388" w:rsidRPr="00363388" w:rsidRDefault="0036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36338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63388" w:rsidRPr="00363388" w:rsidRDefault="0036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36338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9" w:history="1">
              <w:r w:rsidRPr="0036338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36338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Президента РФ от 16.07.2009 N 814)</w:t>
            </w:r>
          </w:p>
        </w:tc>
      </w:tr>
    </w:tbl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государственного органа;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lastRenderedPageBreak/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</w:t>
      </w:r>
      <w:bookmarkStart w:id="1" w:name="_GoBack"/>
      <w:bookmarkEnd w:id="1"/>
      <w:r w:rsidRPr="00363388">
        <w:rPr>
          <w:rFonts w:ascii="Times New Roman" w:hAnsi="Times New Roman" w:cs="Times New Roman"/>
          <w:sz w:val="28"/>
          <w:szCs w:val="28"/>
        </w:rPr>
        <w:t>нии вопросов личного характера;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Pr="00363388">
        <w:rPr>
          <w:rFonts w:ascii="Times New Roman" w:hAnsi="Times New Roman" w:cs="Times New Roman"/>
          <w:sz w:val="28"/>
          <w:szCs w:val="28"/>
        </w:rPr>
        <w:lastRenderedPageBreak/>
        <w:t>государственного органа, а также оказывать содействие в получении достоверной информации;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363388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363388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363388" w:rsidRPr="00363388" w:rsidRDefault="00363388" w:rsidP="003633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88">
        <w:rPr>
          <w:rFonts w:ascii="Times New Roman" w:hAnsi="Times New Roman" w:cs="Times New Roman"/>
          <w:sz w:val="28"/>
          <w:szCs w:val="28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88" w:rsidRPr="00363388" w:rsidRDefault="00363388" w:rsidP="0036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88" w:rsidRPr="00363388" w:rsidRDefault="00363388" w:rsidP="0036338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F7D" w:rsidRDefault="00A52F7D"/>
    <w:sectPr w:rsidR="00A52F7D" w:rsidSect="001E53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E0"/>
    <w:rsid w:val="00363388"/>
    <w:rsid w:val="00A52F7D"/>
    <w:rsid w:val="00A9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D42AD176FF1A72178A47DCEA84069BD55D6752B82FBD0E685128C65E93F85D14BA2F6F56626SCX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1D42AD176FF1A72178A47DCEA84069BD55D6752B82FBD0E685128C65E93F85D14BA2F6F56626SCX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D42AD176FF1A72178A47DCEA84069B35BD2702882FBD0E685128C65E93F85D14BA2F6F56626SCX4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1D42AD176FF1A72178A47DCEA84069BD55D6752B82FBD0E685128C65E93F85D14BA2F6F56626SCX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5569</Characters>
  <Application>Microsoft Office Word</Application>
  <DocSecurity>0</DocSecurity>
  <Lines>46</Lines>
  <Paragraphs>13</Paragraphs>
  <ScaleCrop>false</ScaleCrop>
  <Company>Krokoz™ Inc.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2018-08-20T11:22:00Z</dcterms:created>
  <dcterms:modified xsi:type="dcterms:W3CDTF">2018-08-20T11:24:00Z</dcterms:modified>
</cp:coreProperties>
</file>